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AF" w:rsidRPr="007F65AF" w:rsidRDefault="007F65AF" w:rsidP="007F65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65AF">
        <w:rPr>
          <w:rFonts w:ascii="Times New Roman" w:hAnsi="Times New Roman" w:cs="Times New Roman"/>
          <w:b/>
          <w:sz w:val="24"/>
          <w:szCs w:val="24"/>
        </w:rPr>
        <w:t>Naziv</w:t>
      </w:r>
      <w:proofErr w:type="spellEnd"/>
      <w:r w:rsidRPr="007F65AF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proofErr w:type="spellStart"/>
      <w:r w:rsidRPr="007F65AF">
        <w:rPr>
          <w:rFonts w:ascii="Times New Roman" w:hAnsi="Times New Roman" w:cs="Times New Roman"/>
          <w:sz w:val="24"/>
          <w:szCs w:val="24"/>
        </w:rPr>
        <w:t>Percepcija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stvarnog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svijeta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razumijevanje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složenih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scena</w:t>
      </w:r>
      <w:bookmarkEnd w:id="0"/>
      <w:proofErr w:type="spellEnd"/>
    </w:p>
    <w:p w:rsidR="007F65AF" w:rsidRPr="007F65AF" w:rsidRDefault="007F65AF" w:rsidP="007F65AF">
      <w:pPr>
        <w:rPr>
          <w:rFonts w:ascii="Times New Roman" w:hAnsi="Times New Roman" w:cs="Times New Roman"/>
          <w:b/>
          <w:sz w:val="24"/>
          <w:szCs w:val="24"/>
        </w:rPr>
      </w:pPr>
    </w:p>
    <w:p w:rsidR="007F65AF" w:rsidRPr="007F65AF" w:rsidRDefault="007F65AF" w:rsidP="007F65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65AF">
        <w:rPr>
          <w:rFonts w:ascii="Times New Roman" w:hAnsi="Times New Roman" w:cs="Times New Roman"/>
          <w:b/>
          <w:sz w:val="24"/>
          <w:szCs w:val="24"/>
        </w:rPr>
        <w:t>Nositelj</w:t>
      </w:r>
      <w:proofErr w:type="spellEnd"/>
      <w:r w:rsidRPr="007F65A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Cupec</w:t>
      </w:r>
      <w:proofErr w:type="spellEnd"/>
    </w:p>
    <w:p w:rsidR="007F65AF" w:rsidRPr="007F65AF" w:rsidRDefault="007F65AF" w:rsidP="007F65AF">
      <w:pPr>
        <w:rPr>
          <w:rFonts w:ascii="Times New Roman" w:hAnsi="Times New Roman" w:cs="Times New Roman"/>
          <w:b/>
          <w:sz w:val="24"/>
          <w:szCs w:val="24"/>
        </w:rPr>
      </w:pPr>
    </w:p>
    <w:p w:rsidR="007F65AF" w:rsidRPr="007F65AF" w:rsidRDefault="007F65AF" w:rsidP="007F65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65AF">
        <w:rPr>
          <w:rFonts w:ascii="Times New Roman" w:hAnsi="Times New Roman" w:cs="Times New Roman"/>
          <w:b/>
          <w:sz w:val="24"/>
          <w:szCs w:val="24"/>
        </w:rPr>
        <w:t>Financiranje</w:t>
      </w:r>
      <w:proofErr w:type="spellEnd"/>
      <w:r w:rsidRPr="007F65A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HRZZ</w:t>
      </w:r>
    </w:p>
    <w:p w:rsidR="007F65AF" w:rsidRPr="007F65AF" w:rsidRDefault="007F65AF" w:rsidP="007F65AF">
      <w:pPr>
        <w:rPr>
          <w:rFonts w:ascii="Times New Roman" w:hAnsi="Times New Roman" w:cs="Times New Roman"/>
          <w:b/>
          <w:sz w:val="24"/>
          <w:szCs w:val="24"/>
        </w:rPr>
      </w:pPr>
    </w:p>
    <w:p w:rsidR="007F65AF" w:rsidRPr="007F65AF" w:rsidRDefault="007F65AF" w:rsidP="007F65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65AF">
        <w:rPr>
          <w:rFonts w:ascii="Times New Roman" w:hAnsi="Times New Roman" w:cs="Times New Roman"/>
          <w:b/>
          <w:sz w:val="24"/>
          <w:szCs w:val="24"/>
        </w:rPr>
        <w:t>Ukupna</w:t>
      </w:r>
      <w:proofErr w:type="spellEnd"/>
      <w:r w:rsidRPr="007F65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b/>
          <w:sz w:val="24"/>
          <w:szCs w:val="24"/>
        </w:rPr>
        <w:t>vrijednost</w:t>
      </w:r>
      <w:proofErr w:type="spellEnd"/>
      <w:r w:rsidRPr="007F65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F65AF">
        <w:rPr>
          <w:rFonts w:ascii="Times New Roman" w:hAnsi="Times New Roman" w:cs="Times New Roman"/>
          <w:sz w:val="24"/>
          <w:szCs w:val="24"/>
        </w:rPr>
        <w:t>856 600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7F65AF" w:rsidRPr="007F65AF" w:rsidRDefault="007F65AF" w:rsidP="007F65AF">
      <w:pPr>
        <w:rPr>
          <w:rFonts w:ascii="Times New Roman" w:hAnsi="Times New Roman" w:cs="Times New Roman"/>
          <w:b/>
          <w:sz w:val="24"/>
          <w:szCs w:val="24"/>
        </w:rPr>
      </w:pPr>
    </w:p>
    <w:p w:rsidR="007F65AF" w:rsidRPr="007F65AF" w:rsidRDefault="007F65AF" w:rsidP="007F65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65AF">
        <w:rPr>
          <w:rFonts w:ascii="Times New Roman" w:hAnsi="Times New Roman" w:cs="Times New Roman"/>
          <w:b/>
          <w:sz w:val="24"/>
          <w:szCs w:val="24"/>
        </w:rPr>
        <w:t>Trajanje</w:t>
      </w:r>
      <w:proofErr w:type="spellEnd"/>
      <w:r w:rsidRPr="007F65A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7F65AF" w:rsidRPr="007F65AF" w:rsidRDefault="007F65AF" w:rsidP="007F65AF">
      <w:pPr>
        <w:rPr>
          <w:rFonts w:ascii="Times New Roman" w:hAnsi="Times New Roman" w:cs="Times New Roman"/>
          <w:b/>
          <w:sz w:val="24"/>
          <w:szCs w:val="24"/>
        </w:rPr>
      </w:pPr>
    </w:p>
    <w:p w:rsidR="007F65AF" w:rsidRPr="007F65AF" w:rsidRDefault="007F65AF" w:rsidP="007F65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65AF">
        <w:rPr>
          <w:rFonts w:ascii="Times New Roman" w:hAnsi="Times New Roman" w:cs="Times New Roman"/>
          <w:b/>
          <w:sz w:val="24"/>
          <w:szCs w:val="24"/>
        </w:rPr>
        <w:t>Voditelj</w:t>
      </w:r>
      <w:proofErr w:type="spellEnd"/>
      <w:r w:rsidRPr="007F65A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Cupec</w:t>
      </w:r>
      <w:proofErr w:type="spellEnd"/>
    </w:p>
    <w:p w:rsidR="007F65AF" w:rsidRPr="007F65AF" w:rsidRDefault="007F65AF" w:rsidP="007F65AF">
      <w:pPr>
        <w:rPr>
          <w:rFonts w:ascii="Times New Roman" w:hAnsi="Times New Roman" w:cs="Times New Roman"/>
          <w:b/>
          <w:sz w:val="24"/>
          <w:szCs w:val="24"/>
        </w:rPr>
      </w:pPr>
    </w:p>
    <w:p w:rsidR="007F65AF" w:rsidRPr="007F65AF" w:rsidRDefault="007F65AF" w:rsidP="007F65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65AF">
        <w:rPr>
          <w:rFonts w:ascii="Times New Roman" w:hAnsi="Times New Roman" w:cs="Times New Roman"/>
          <w:b/>
          <w:sz w:val="24"/>
          <w:szCs w:val="24"/>
        </w:rPr>
        <w:t>Projektni</w:t>
      </w:r>
      <w:proofErr w:type="spellEnd"/>
      <w:r w:rsidRPr="007F65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b/>
          <w:sz w:val="24"/>
          <w:szCs w:val="24"/>
        </w:rPr>
        <w:t>tim</w:t>
      </w:r>
      <w:proofErr w:type="spellEnd"/>
      <w:r w:rsidRPr="007F65A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7F65AF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Đurović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65AF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Vidović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65AF"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Filko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65AF">
        <w:rPr>
          <w:rFonts w:ascii="Times New Roman" w:hAnsi="Times New Roman" w:cs="Times New Roman"/>
          <w:sz w:val="24"/>
          <w:szCs w:val="24"/>
        </w:rPr>
        <w:t xml:space="preserve">Ratko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Grbić</w:t>
      </w:r>
      <w:proofErr w:type="spellEnd"/>
    </w:p>
    <w:p w:rsidR="007F65AF" w:rsidRPr="007F65AF" w:rsidRDefault="007F65AF" w:rsidP="007F65AF">
      <w:pPr>
        <w:rPr>
          <w:rFonts w:ascii="Times New Roman" w:hAnsi="Times New Roman" w:cs="Times New Roman"/>
          <w:b/>
          <w:sz w:val="24"/>
          <w:szCs w:val="24"/>
        </w:rPr>
      </w:pPr>
    </w:p>
    <w:p w:rsidR="007F65AF" w:rsidRDefault="007F65AF" w:rsidP="007F65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65AF">
        <w:rPr>
          <w:rFonts w:ascii="Times New Roman" w:hAnsi="Times New Roman" w:cs="Times New Roman"/>
          <w:b/>
          <w:sz w:val="24"/>
          <w:szCs w:val="24"/>
        </w:rPr>
        <w:t>Cilj</w:t>
      </w:r>
      <w:proofErr w:type="spellEnd"/>
      <w:r w:rsidRPr="007F65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65AF" w:rsidRPr="007F65AF" w:rsidRDefault="007F65AF" w:rsidP="007F65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Istraživački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kompetitivnih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funkcionalnosti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robota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>:</w:t>
      </w:r>
    </w:p>
    <w:p w:rsidR="007F65AF" w:rsidRPr="007F65AF" w:rsidRDefault="007F65AF" w:rsidP="007F65AF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7F65AF">
        <w:rPr>
          <w:rFonts w:ascii="Times New Roman" w:hAnsi="Times New Roman" w:cs="Times New Roman"/>
          <w:sz w:val="24"/>
          <w:szCs w:val="24"/>
        </w:rPr>
        <w:t>1.</w:t>
      </w:r>
      <w:r w:rsidRPr="007F65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Prepoznavanje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klasa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složenim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scenama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>;</w:t>
      </w:r>
    </w:p>
    <w:p w:rsidR="007F65AF" w:rsidRPr="007F65AF" w:rsidRDefault="007F65AF" w:rsidP="007F65AF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7F65AF">
        <w:rPr>
          <w:rFonts w:ascii="Times New Roman" w:hAnsi="Times New Roman" w:cs="Times New Roman"/>
          <w:sz w:val="24"/>
          <w:szCs w:val="24"/>
        </w:rPr>
        <w:t>2.</w:t>
      </w:r>
      <w:r w:rsidRPr="007F65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Identifikacija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relevantnih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dijelova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složenim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scenama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>;</w:t>
      </w:r>
    </w:p>
    <w:p w:rsidR="007F65AF" w:rsidRPr="007F65AF" w:rsidRDefault="007F65AF" w:rsidP="007F65AF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7F65AF">
        <w:rPr>
          <w:rFonts w:ascii="Times New Roman" w:hAnsi="Times New Roman" w:cs="Times New Roman"/>
          <w:sz w:val="24"/>
          <w:szCs w:val="24"/>
        </w:rPr>
        <w:t>3.</w:t>
      </w:r>
      <w:r w:rsidRPr="007F65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Stvaranje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modela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klasa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artikuliranih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modela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>;</w:t>
      </w:r>
    </w:p>
    <w:p w:rsidR="007F65AF" w:rsidRPr="007F65AF" w:rsidRDefault="007F65AF" w:rsidP="007F65AF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7F65AF">
        <w:rPr>
          <w:rFonts w:ascii="Times New Roman" w:hAnsi="Times New Roman" w:cs="Times New Roman"/>
          <w:sz w:val="24"/>
          <w:szCs w:val="24"/>
        </w:rPr>
        <w:t>4.</w:t>
      </w:r>
      <w:r w:rsidRPr="007F65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Aktivno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prepoznavanje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artikuliranih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složenim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scenama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>;</w:t>
      </w:r>
    </w:p>
    <w:p w:rsidR="007F65AF" w:rsidRPr="007F65AF" w:rsidRDefault="007F65AF" w:rsidP="007F65AF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7F65AF">
        <w:rPr>
          <w:rFonts w:ascii="Times New Roman" w:hAnsi="Times New Roman" w:cs="Times New Roman"/>
          <w:sz w:val="24"/>
          <w:szCs w:val="24"/>
        </w:rPr>
        <w:t>5.</w:t>
      </w:r>
      <w:r w:rsidRPr="007F65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Definiranje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kontaktnih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robotsku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manipulaciju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klasama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ljudskog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instruktora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>;</w:t>
      </w:r>
    </w:p>
    <w:p w:rsidR="007F65AF" w:rsidRPr="007F65AF" w:rsidRDefault="007F65AF" w:rsidP="007F65AF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7F65AF">
        <w:rPr>
          <w:rFonts w:ascii="Times New Roman" w:hAnsi="Times New Roman" w:cs="Times New Roman"/>
          <w:sz w:val="24"/>
          <w:szCs w:val="24"/>
        </w:rPr>
        <w:t>6.</w:t>
      </w:r>
      <w:r w:rsidRPr="007F65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robota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radnje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ljudskog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instruktora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>.</w:t>
      </w:r>
    </w:p>
    <w:p w:rsidR="007F65AF" w:rsidRPr="007F65AF" w:rsidRDefault="007F65AF" w:rsidP="007F65AF">
      <w:pPr>
        <w:rPr>
          <w:rFonts w:ascii="Times New Roman" w:hAnsi="Times New Roman" w:cs="Times New Roman"/>
          <w:b/>
          <w:sz w:val="24"/>
          <w:szCs w:val="24"/>
        </w:rPr>
      </w:pPr>
    </w:p>
    <w:p w:rsidR="007F65AF" w:rsidRDefault="007F65AF" w:rsidP="007F65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65AF">
        <w:rPr>
          <w:rFonts w:ascii="Times New Roman" w:hAnsi="Times New Roman" w:cs="Times New Roman"/>
          <w:b/>
          <w:sz w:val="24"/>
          <w:szCs w:val="24"/>
        </w:rPr>
        <w:t>Motivacija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063C" w:rsidRDefault="007F65AF" w:rsidP="007F65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prepoznavanja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složenim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scenama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identificiranja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dijelova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relevantnih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zadatka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funkcionalnosti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inteligentnih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robota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namijenjenih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stvarnom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svijetu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Stoga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je ova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velikog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računalnog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robotike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Interpretacija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složenih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scena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prepoznavanje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prisutno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snimci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djelomično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zaklanjaju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jedni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izazovan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63C" w:rsidRDefault="007F65AF" w:rsidP="007F65AF">
      <w:pPr>
        <w:jc w:val="both"/>
        <w:rPr>
          <w:rFonts w:ascii="Times New Roman" w:hAnsi="Times New Roman" w:cs="Times New Roman"/>
          <w:sz w:val="24"/>
          <w:szCs w:val="24"/>
        </w:rPr>
      </w:pPr>
      <w:r w:rsidRPr="007F65AF">
        <w:rPr>
          <w:rFonts w:ascii="Times New Roman" w:hAnsi="Times New Roman" w:cs="Times New Roman"/>
          <w:sz w:val="24"/>
          <w:szCs w:val="24"/>
        </w:rPr>
        <w:t xml:space="preserve">Druga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predloženog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je problem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prepoznavanja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artikuliranih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sastavljenih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krutih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povezanih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gibljivim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zglobovima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ormarići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ladicama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ormari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vratima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prozori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sobna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roboti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različiti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alati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estimacije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kinematičkih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parametara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Takvi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industriji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domaćinstvima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uredima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zdravstvenim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praktičnih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očekuje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robota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3C" w:rsidRDefault="0001063C" w:rsidP="007F65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63C">
        <w:rPr>
          <w:rFonts w:ascii="Times New Roman" w:hAnsi="Times New Roman" w:cs="Times New Roman"/>
          <w:sz w:val="24"/>
          <w:szCs w:val="24"/>
        </w:rPr>
        <w:lastRenderedPageBreak/>
        <w:t>Treća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predloženog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robota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neku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radnju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demonstraciju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čovjeka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olakšati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proširiti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65AF" w:rsidRPr="007F65AF" w:rsidRDefault="007F65AF" w:rsidP="007F65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65AF">
        <w:rPr>
          <w:rFonts w:ascii="Times New Roman" w:hAnsi="Times New Roman" w:cs="Times New Roman"/>
          <w:b/>
          <w:sz w:val="24"/>
          <w:szCs w:val="24"/>
        </w:rPr>
        <w:t>Istraživačka</w:t>
      </w:r>
      <w:proofErr w:type="spellEnd"/>
      <w:r w:rsidRPr="007F65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F65AF">
        <w:rPr>
          <w:rFonts w:ascii="Times New Roman" w:hAnsi="Times New Roman" w:cs="Times New Roman"/>
          <w:b/>
          <w:sz w:val="24"/>
          <w:szCs w:val="24"/>
        </w:rPr>
        <w:t>pozadina</w:t>
      </w:r>
      <w:proofErr w:type="spellEnd"/>
      <w:r w:rsidRPr="007F65A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F65AF"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  <w:proofErr w:type="gramEnd"/>
    </w:p>
    <w:p w:rsidR="007F65AF" w:rsidRDefault="0001063C" w:rsidP="000106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prepoznavanje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poznatog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točno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definiranog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dobro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istražen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ponuđena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mnoga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impresivnim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prepoznavanje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viđenih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pripadnika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naučene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klase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složenim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scenama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izazovan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problem.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3C" w:rsidRDefault="0001063C" w:rsidP="000106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63C">
        <w:rPr>
          <w:rFonts w:ascii="Times New Roman" w:hAnsi="Times New Roman" w:cs="Times New Roman"/>
          <w:sz w:val="24"/>
          <w:szCs w:val="24"/>
        </w:rPr>
        <w:t>Većina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predloženih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prepoznavanje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artikuliranih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63C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usmjerena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estimaciju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kinematičkih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parametara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artikuliranih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predstavljaju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dominantni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sceni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jasno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odvojiv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pozadine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složenih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scena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predloženom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mnoge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podrazumijevaju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raspoloživost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točnog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modela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ciljnog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predloženom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istraživati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prepoznavanje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artikuliranih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viđenih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robota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naučene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klase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provoditi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modela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Istraživat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prenošenja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naučenog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mogućnostima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konfiguracije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artikuliranih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pripadnike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klase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>.</w:t>
      </w:r>
    </w:p>
    <w:p w:rsidR="0001063C" w:rsidRPr="007F65AF" w:rsidRDefault="0001063C" w:rsidP="000106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Programiranje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robota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ručnim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upravljanjem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operatera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dovede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pozicije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robot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zapamti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kasnije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ponavlja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uobičajenih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primjenjuju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01063C">
        <w:rPr>
          <w:rFonts w:ascii="Times New Roman" w:hAnsi="Times New Roman" w:cs="Times New Roman"/>
          <w:sz w:val="24"/>
          <w:szCs w:val="24"/>
        </w:rPr>
        <w:t>praksi.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proofErr w:type="gram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uslužnog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robota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namijenjenog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složenim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nestrukturiranim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okolinama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ručno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izvođenje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pamćenje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mogućih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pokreta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robot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primijeniti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očekivanim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jednostavno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izvedivo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razviti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omogućuju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prilagodbu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naučene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radnje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različitim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Pr="007F65AF">
        <w:rPr>
          <w:rFonts w:ascii="Times New Roman" w:hAnsi="Times New Roman" w:cs="Times New Roman"/>
          <w:sz w:val="24"/>
          <w:szCs w:val="24"/>
        </w:rPr>
        <w:t>.</w:t>
      </w:r>
    </w:p>
    <w:p w:rsidR="007F65AF" w:rsidRPr="007F65AF" w:rsidRDefault="007F65AF" w:rsidP="007F65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65AF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Pr="007F65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</w:p>
    <w:p w:rsidR="0001063C" w:rsidRPr="0001063C" w:rsidRDefault="0001063C" w:rsidP="000106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63C">
        <w:rPr>
          <w:rFonts w:ascii="Times New Roman" w:hAnsi="Times New Roman" w:cs="Times New Roman"/>
          <w:sz w:val="24"/>
          <w:szCs w:val="24"/>
        </w:rPr>
        <w:t>Uobičajena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metodologija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detekciju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klasifikaciju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segmentaciju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dijelove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umjetne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neuronske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mreže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metodologija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zasnovana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poliedarskim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modelima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klasa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(PMKO),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razvijena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implementiranog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predloženog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istraživačkog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svojstva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prikladnom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razmatranih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predloženom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istraživati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primjena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neuronskih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mreža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PMKO a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glavne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predloženog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opisane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uvodnom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proširenog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sažetka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Istraživat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prepoznavanja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primjenom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neuronskih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mreža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određivanja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parametara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PMKOa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Koristit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svojstvo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PMKOa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trenirati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bazi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modela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prepoznavanje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djelomično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vidljivih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RGB-D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slikama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mnogih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dostupnih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modela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>.</w:t>
      </w:r>
    </w:p>
    <w:p w:rsidR="0001063C" w:rsidRPr="0001063C" w:rsidRDefault="0001063C" w:rsidP="000106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modeliranje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artikuliranih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koristit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svojstva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PMKOa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kinematički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određen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nekolicinu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pripadnika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klase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artikuliranih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prenese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pripadnike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klase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istraživati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aktivnog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omogućuju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uspješnosti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prepoznavanja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odabirom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povoljnog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kuta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snimanja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indikacije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artikuliranom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objektu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zadane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klase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detektiran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sceni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provjera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hipoteze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estimacija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njegovih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kinematičkih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parametara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izvoditi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robota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odgovarajućom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akcijom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promijeniti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konfiguraciju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ciljnog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estimaciju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kinematičkih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parametara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artikuliranih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razmatrat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postojećih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>.</w:t>
      </w:r>
    </w:p>
    <w:p w:rsidR="007F65AF" w:rsidRPr="0001063C" w:rsidRDefault="0001063C" w:rsidP="000106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Kombiniranjem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detekciju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složenim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scenama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razvijene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polovine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nekim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raspoloživih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softvera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prepoznavanje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položaja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ljudskog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stvorit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lastRenderedPageBreak/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sustav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omogućava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čovjeku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izabere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složenoj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sceni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naredi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robotu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izvede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objektom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Razvijeni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omogućiti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prijenos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akcije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klase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istraživat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složenu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scenu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modelira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artikulirani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definirat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klase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istovjetno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modeliraju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klase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modelirati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akcije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preslikavanja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početne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konačnu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situaciju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. Ove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akcije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demonstrirane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ljudskog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instruktora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određenoj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situaciji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poopćit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klase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Konačno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razvijat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jednostavnih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akcija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povezuje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složenu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akciju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Razvijena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metodologija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eksperimentalno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ispitati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stvarnog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robota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>.</w:t>
      </w:r>
    </w:p>
    <w:p w:rsidR="00E921E3" w:rsidRDefault="007F65AF" w:rsidP="007F65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65AF">
        <w:rPr>
          <w:rFonts w:ascii="Times New Roman" w:hAnsi="Times New Roman" w:cs="Times New Roman"/>
          <w:b/>
          <w:sz w:val="24"/>
          <w:szCs w:val="24"/>
        </w:rPr>
        <w:t>Očekivani</w:t>
      </w:r>
      <w:proofErr w:type="spellEnd"/>
      <w:r w:rsidRPr="007F65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7F65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5AF"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</w:p>
    <w:p w:rsidR="0001063C" w:rsidRPr="0001063C" w:rsidRDefault="0001063C" w:rsidP="0001063C">
      <w:p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Očekivani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>:</w:t>
      </w:r>
    </w:p>
    <w:p w:rsidR="0001063C" w:rsidRPr="0001063C" w:rsidRDefault="0001063C" w:rsidP="0001063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1063C">
        <w:rPr>
          <w:rFonts w:ascii="Times New Roman" w:hAnsi="Times New Roman" w:cs="Times New Roman"/>
          <w:sz w:val="24"/>
          <w:szCs w:val="24"/>
        </w:rPr>
        <w:t>1.</w:t>
      </w:r>
      <w:r w:rsidRPr="000106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funkcionalnosti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računalnog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>;</w:t>
      </w:r>
    </w:p>
    <w:p w:rsidR="0001063C" w:rsidRPr="0001063C" w:rsidRDefault="0001063C" w:rsidP="0001063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1063C">
        <w:rPr>
          <w:rFonts w:ascii="Times New Roman" w:hAnsi="Times New Roman" w:cs="Times New Roman"/>
          <w:sz w:val="24"/>
          <w:szCs w:val="24"/>
        </w:rPr>
        <w:t>2.</w:t>
      </w:r>
      <w:r w:rsidRPr="000106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Znanstveni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radovi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opisane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razvijene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postignuti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prezentirana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značajnim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znansvenim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skupovima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znanstvenim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časopisima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kategorije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Q1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Q2;</w:t>
      </w:r>
    </w:p>
    <w:p w:rsidR="0001063C" w:rsidRPr="0001063C" w:rsidRDefault="0001063C" w:rsidP="0001063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1063C">
        <w:rPr>
          <w:rFonts w:ascii="Times New Roman" w:hAnsi="Times New Roman" w:cs="Times New Roman"/>
          <w:sz w:val="24"/>
          <w:szCs w:val="24"/>
        </w:rPr>
        <w:t>3.</w:t>
      </w:r>
      <w:r w:rsidRPr="000106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Robotska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pripadni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softver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predstavljaju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polazište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daljnja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inteligentne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robotske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3C">
        <w:rPr>
          <w:rFonts w:ascii="Times New Roman" w:hAnsi="Times New Roman" w:cs="Times New Roman"/>
          <w:sz w:val="24"/>
          <w:szCs w:val="24"/>
        </w:rPr>
        <w:t>manipulacije</w:t>
      </w:r>
      <w:proofErr w:type="spellEnd"/>
      <w:r w:rsidRPr="0001063C">
        <w:rPr>
          <w:rFonts w:ascii="Times New Roman" w:hAnsi="Times New Roman" w:cs="Times New Roman"/>
          <w:sz w:val="24"/>
          <w:szCs w:val="24"/>
        </w:rPr>
        <w:t>.</w:t>
      </w:r>
    </w:p>
    <w:sectPr w:rsidR="0001063C" w:rsidRPr="0001063C" w:rsidSect="00BE463D">
      <w:pgSz w:w="11906" w:h="16838" w:code="9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F"/>
    <w:rsid w:val="0001063C"/>
    <w:rsid w:val="00133FE1"/>
    <w:rsid w:val="001858FC"/>
    <w:rsid w:val="001866D5"/>
    <w:rsid w:val="002F05F0"/>
    <w:rsid w:val="007D7B4A"/>
    <w:rsid w:val="007F65AF"/>
    <w:rsid w:val="00BE463D"/>
    <w:rsid w:val="00C147A4"/>
    <w:rsid w:val="00E921E3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72CD6-8BF8-46E2-A2DB-3BD7BDB9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Cupec</dc:creator>
  <cp:keywords/>
  <dc:description/>
  <cp:lastModifiedBy>ZoricIvana</cp:lastModifiedBy>
  <cp:revision>2</cp:revision>
  <dcterms:created xsi:type="dcterms:W3CDTF">2020-03-04T08:38:00Z</dcterms:created>
  <dcterms:modified xsi:type="dcterms:W3CDTF">2020-03-04T08:38:00Z</dcterms:modified>
</cp:coreProperties>
</file>