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55" w:rsidRPr="00646455" w:rsidRDefault="00646455" w:rsidP="00646455">
      <w:pPr>
        <w:spacing w:after="0" w:line="240" w:lineRule="auto"/>
        <w:rPr>
          <w:b/>
        </w:rPr>
      </w:pPr>
      <w:r w:rsidRPr="00646455">
        <w:rPr>
          <w:b/>
        </w:rPr>
        <w:t xml:space="preserve">Voditelj projekta: Prof.dr.sc. Ljubomir </w:t>
      </w:r>
      <w:proofErr w:type="spellStart"/>
      <w:r w:rsidRPr="00646455">
        <w:rPr>
          <w:b/>
        </w:rPr>
        <w:t>Majdandžić</w:t>
      </w:r>
      <w:proofErr w:type="spellEnd"/>
    </w:p>
    <w:p w:rsidR="00646455" w:rsidRPr="00646455" w:rsidRDefault="00646455" w:rsidP="00646455">
      <w:pPr>
        <w:spacing w:after="0" w:line="240" w:lineRule="auto"/>
        <w:rPr>
          <w:b/>
        </w:rPr>
      </w:pPr>
    </w:p>
    <w:p w:rsidR="00646455" w:rsidRPr="00646455" w:rsidRDefault="00646455" w:rsidP="00646455">
      <w:pPr>
        <w:spacing w:after="0" w:line="240" w:lineRule="auto"/>
        <w:rPr>
          <w:b/>
        </w:rPr>
      </w:pPr>
      <w:r w:rsidRPr="00646455">
        <w:rPr>
          <w:b/>
        </w:rPr>
        <w:t>Ukupna vrijednost projekta: 584.150,00 HRK</w:t>
      </w:r>
    </w:p>
    <w:p w:rsidR="00646455" w:rsidRPr="00646455" w:rsidRDefault="00646455" w:rsidP="00646455">
      <w:pPr>
        <w:spacing w:after="0" w:line="240" w:lineRule="auto"/>
        <w:rPr>
          <w:b/>
        </w:rPr>
      </w:pPr>
      <w:bookmarkStart w:id="0" w:name="_GoBack"/>
      <w:bookmarkEnd w:id="0"/>
    </w:p>
    <w:p w:rsidR="00646455" w:rsidRPr="00646455" w:rsidRDefault="00646455" w:rsidP="00646455">
      <w:pPr>
        <w:spacing w:after="0" w:line="240" w:lineRule="auto"/>
        <w:rPr>
          <w:b/>
        </w:rPr>
      </w:pPr>
      <w:r w:rsidRPr="00646455">
        <w:rPr>
          <w:b/>
        </w:rPr>
        <w:t>Trajanje: 01.01.2014. – 31.12.2014.</w:t>
      </w:r>
    </w:p>
    <w:p w:rsidR="00646455" w:rsidRDefault="00646455" w:rsidP="00646455">
      <w:pPr>
        <w:spacing w:after="0" w:line="240" w:lineRule="auto"/>
      </w:pPr>
    </w:p>
    <w:p w:rsidR="00646455" w:rsidRDefault="00646455" w:rsidP="00646455">
      <w:pPr>
        <w:spacing w:after="0" w:line="240" w:lineRule="auto"/>
      </w:pPr>
      <w:r>
        <w:t xml:space="preserve">Opis projekta: Projektom će se nabaviti </w:t>
      </w:r>
      <w:proofErr w:type="spellStart"/>
      <w:r>
        <w:t>podkonstrukcija</w:t>
      </w:r>
      <w:proofErr w:type="spellEnd"/>
      <w:r>
        <w:t xml:space="preserve"> / konstrukcija električnog vozila snage do 10 kW. Ono će se redizajnirati s prepoznatljivim vizualnim identitetom Republike Hrvatske. Na vozilu će se ugraditi i integrirati solarne ćelije visoke učinkovitosti koje će u vožnji puniti akumulatore. Također će se razviti specijalni akumulatori za pohranu energije. Solarno električno vozilo će se puniti električnom energijom dobivenom iz obnovljivih izvora energije i energijom sa integriranih solarnih ćelija ugrađenih na vozilu. Ovaj projekt koristi nove i inovativne zelene tehnologije iz područja energetske učinkovitosti i obnovljivih izvora energije s posebnim naglaskom na otvaranje novih radnih mjesta i gospodarski rast u Republici Hrvatskoj. Elektrotehnički fakultet ovim istraživačkim projektom nastavlja znanstveno-istraživački rad u području zelenih tehnologija, zaštite okoliša i održivog razvoja, a odnosi se na korištenje Sunčeve energije u </w:t>
      </w:r>
      <w:proofErr w:type="spellStart"/>
      <w:r>
        <w:t>čistijem</w:t>
      </w:r>
      <w:proofErr w:type="spellEnd"/>
      <w:r>
        <w:t xml:space="preserve"> transportu primjenom inovativnih metoda i materijala u cilju što manje potrošnje energije i što manje emisije CO2  po prijeđenom kilometru, a sve glede zaštite okoliša.</w:t>
      </w:r>
    </w:p>
    <w:p w:rsidR="00646455" w:rsidRDefault="00646455" w:rsidP="00646455">
      <w:pPr>
        <w:spacing w:after="0" w:line="240" w:lineRule="auto"/>
      </w:pPr>
    </w:p>
    <w:p w:rsidR="00646455" w:rsidRDefault="00646455" w:rsidP="00646455">
      <w:pPr>
        <w:spacing w:after="0" w:line="240" w:lineRule="auto"/>
      </w:pPr>
      <w:r>
        <w:t xml:space="preserve">Cilj projekta: Cilj ovog projekta je razviti i napraviti solarni električni automobil na temelju tehničkih karakteristika   zadanih osnovnim pravilima svjetske utrke «WORLD SOLAR CHALLENGE» te sudjelovati na Svjetskoj utrci World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u Australiji 2015. godine. Solarni električni automobil treba preći 3000 km kroz Australiju, od grada Darwina do </w:t>
      </w:r>
      <w:proofErr w:type="spellStart"/>
      <w:r>
        <w:t>Adealida</w:t>
      </w:r>
      <w:proofErr w:type="spellEnd"/>
      <w:r>
        <w:t xml:space="preserve">. </w:t>
      </w:r>
    </w:p>
    <w:p w:rsidR="00646455" w:rsidRDefault="00646455" w:rsidP="00646455">
      <w:pPr>
        <w:spacing w:after="0" w:line="240" w:lineRule="auto"/>
      </w:pPr>
    </w:p>
    <w:p w:rsidR="00702CDB" w:rsidRDefault="00702CDB" w:rsidP="00646455">
      <w:pPr>
        <w:spacing w:after="0" w:line="240" w:lineRule="auto"/>
      </w:pPr>
    </w:p>
    <w:sectPr w:rsidR="0070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C"/>
    <w:rsid w:val="005B467C"/>
    <w:rsid w:val="00646455"/>
    <w:rsid w:val="007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9309"/>
  <w15:chartTrackingRefBased/>
  <w15:docId w15:val="{7EF9EACF-EC87-4647-8954-F264EB2B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2</cp:revision>
  <dcterms:created xsi:type="dcterms:W3CDTF">2018-05-22T10:00:00Z</dcterms:created>
  <dcterms:modified xsi:type="dcterms:W3CDTF">2018-05-22T10:01:00Z</dcterms:modified>
</cp:coreProperties>
</file>