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90" w:rsidRPr="001E2D90" w:rsidRDefault="001E2D90" w:rsidP="001E2D90">
      <w:pPr>
        <w:spacing w:after="0" w:line="240" w:lineRule="auto"/>
        <w:rPr>
          <w:b/>
        </w:rPr>
      </w:pPr>
      <w:r w:rsidRPr="001E2D90">
        <w:rPr>
          <w:b/>
        </w:rPr>
        <w:t>T</w:t>
      </w:r>
      <w:r w:rsidR="005D4DC0" w:rsidRPr="001E2D90">
        <w:rPr>
          <w:b/>
        </w:rPr>
        <w:t>HE EFFICIENT VIDEO DELIVERY IN DIFFERENT TRANSMISSION CONDITIONS</w:t>
      </w:r>
    </w:p>
    <w:p w:rsidR="001E2D90" w:rsidRDefault="001E2D90" w:rsidP="001E2D90">
      <w:pPr>
        <w:spacing w:after="0" w:line="240" w:lineRule="auto"/>
      </w:pPr>
    </w:p>
    <w:p w:rsidR="005D4DC0" w:rsidRDefault="005D4DC0" w:rsidP="001E2D90">
      <w:pPr>
        <w:spacing w:after="0" w:line="240" w:lineRule="auto"/>
      </w:pPr>
      <w:r>
        <w:t xml:space="preserve">Project leader: Dr. Mario </w:t>
      </w:r>
      <w:proofErr w:type="spellStart"/>
      <w:r>
        <w:t>Vranješ</w:t>
      </w:r>
      <w:proofErr w:type="spellEnd"/>
      <w:r>
        <w:t xml:space="preserve">, </w:t>
      </w:r>
      <w:proofErr w:type="spellStart"/>
      <w:r>
        <w:t>Assistant</w:t>
      </w:r>
      <w:proofErr w:type="spellEnd"/>
      <w:r>
        <w:t xml:space="preserve"> </w:t>
      </w:r>
      <w:proofErr w:type="spellStart"/>
      <w:r>
        <w:t>Professor</w:t>
      </w:r>
      <w:proofErr w:type="spellEnd"/>
    </w:p>
    <w:p w:rsidR="005D4DC0" w:rsidRDefault="005D4DC0" w:rsidP="001E2D90">
      <w:pPr>
        <w:spacing w:after="0" w:line="240" w:lineRule="auto"/>
      </w:pPr>
    </w:p>
    <w:p w:rsidR="005D4DC0" w:rsidRDefault="005D4DC0" w:rsidP="001E2D90">
      <w:pPr>
        <w:spacing w:after="0" w:line="240" w:lineRule="auto"/>
      </w:pPr>
      <w:proofErr w:type="spellStart"/>
      <w:r>
        <w:t>Owing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development </w:t>
      </w:r>
      <w:proofErr w:type="spellStart"/>
      <w:r>
        <w:t>of</w:t>
      </w:r>
      <w:proofErr w:type="spellEnd"/>
      <w:r>
        <w:t xml:space="preserve"> video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broadband</w:t>
      </w:r>
      <w:proofErr w:type="spellEnd"/>
      <w:r>
        <w:t xml:space="preserve"> Internet,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at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disposal</w:t>
      </w:r>
      <w:proofErr w:type="spellEnd"/>
      <w:r>
        <w:t xml:space="preserve"> a </w:t>
      </w:r>
      <w:proofErr w:type="spellStart"/>
      <w:r>
        <w:t>variety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network </w:t>
      </w:r>
      <w:proofErr w:type="spellStart"/>
      <w:r>
        <w:t>transmitted</w:t>
      </w:r>
      <w:proofErr w:type="spellEnd"/>
      <w:r>
        <w:t xml:space="preserve"> </w:t>
      </w:r>
      <w:proofErr w:type="spellStart"/>
      <w:r>
        <w:t>videos</w:t>
      </w:r>
      <w:proofErr w:type="spellEnd"/>
      <w:r>
        <w:t xml:space="preserve"> (video </w:t>
      </w:r>
      <w:proofErr w:type="spellStart"/>
      <w:r>
        <w:t>conferences</w:t>
      </w:r>
      <w:proofErr w:type="spellEnd"/>
      <w:r>
        <w:t xml:space="preserve">, video on </w:t>
      </w:r>
      <w:proofErr w:type="spellStart"/>
      <w:r>
        <w:t>demand</w:t>
      </w:r>
      <w:proofErr w:type="spellEnd"/>
      <w:r>
        <w:t xml:space="preserve">, IPTV, </w:t>
      </w:r>
      <w:proofErr w:type="spellStart"/>
      <w:r>
        <w:t>remote</w:t>
      </w:r>
      <w:proofErr w:type="spellEnd"/>
      <w:r>
        <w:t xml:space="preserve"> video </w:t>
      </w:r>
      <w:proofErr w:type="spellStart"/>
      <w:r>
        <w:t>surveillance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.).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for most </w:t>
      </w:r>
      <w:proofErr w:type="spellStart"/>
      <w:r>
        <w:t>users</w:t>
      </w:r>
      <w:proofErr w:type="spellEnd"/>
      <w:r>
        <w:t xml:space="preserve">.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network </w:t>
      </w:r>
      <w:proofErr w:type="spellStart"/>
      <w:r>
        <w:t>resources</w:t>
      </w:r>
      <w:proofErr w:type="spellEnd"/>
      <w:r>
        <w:t xml:space="preserve"> (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),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to </w:t>
      </w:r>
      <w:proofErr w:type="spellStart"/>
      <w:r>
        <w:t>compress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video;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reduces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video </w:t>
      </w:r>
      <w:proofErr w:type="spellStart"/>
      <w:r>
        <w:t>quality</w:t>
      </w:r>
      <w:proofErr w:type="spellEnd"/>
      <w:r>
        <w:t xml:space="preserve">.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(TV, PC, </w:t>
      </w:r>
      <w:proofErr w:type="spellStart"/>
      <w:r>
        <w:t>tablet</w:t>
      </w:r>
      <w:proofErr w:type="spellEnd"/>
      <w:r>
        <w:t xml:space="preserve">, </w:t>
      </w:r>
      <w:proofErr w:type="spellStart"/>
      <w:r>
        <w:t>mobile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.)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screen </w:t>
      </w:r>
      <w:proofErr w:type="spellStart"/>
      <w:r>
        <w:t>sizes</w:t>
      </w:r>
      <w:proofErr w:type="spellEnd"/>
      <w:r>
        <w:t xml:space="preserve">. </w:t>
      </w:r>
      <w:proofErr w:type="spellStart"/>
      <w:r>
        <w:t>Subsequently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same video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same on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</w:t>
      </w:r>
      <w:proofErr w:type="spellStart"/>
      <w:r>
        <w:t>Furthermore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video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. In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 (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). </w:t>
      </w:r>
      <w:proofErr w:type="spellStart"/>
      <w:r>
        <w:t>Therefore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to </w:t>
      </w:r>
      <w:proofErr w:type="spellStart"/>
      <w:r>
        <w:t>optimize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spatial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temporal</w:t>
      </w:r>
      <w:proofErr w:type="spellEnd"/>
      <w:r>
        <w:t xml:space="preserve"> </w:t>
      </w:r>
      <w:proofErr w:type="spellStart"/>
      <w:r>
        <w:t>resolution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video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adjust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video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displayed</w:t>
      </w:r>
      <w:proofErr w:type="spellEnd"/>
      <w:r>
        <w:t xml:space="preserve"> on.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saves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network </w:t>
      </w:r>
      <w:proofErr w:type="spellStart"/>
      <w:r>
        <w:t>resources</w:t>
      </w:r>
      <w:proofErr w:type="spellEnd"/>
      <w:r>
        <w:t xml:space="preserve">, </w:t>
      </w:r>
      <w:proofErr w:type="spellStart"/>
      <w:r>
        <w:t>reduces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video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remains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same.</w:t>
      </w:r>
    </w:p>
    <w:p w:rsidR="005D4DC0" w:rsidRDefault="005D4DC0" w:rsidP="001E2D90">
      <w:pPr>
        <w:spacing w:after="0" w:line="240" w:lineRule="auto"/>
      </w:pPr>
    </w:p>
    <w:p w:rsidR="005D4DC0" w:rsidRDefault="005D4DC0" w:rsidP="001E2D90">
      <w:pPr>
        <w:spacing w:after="0" w:line="240" w:lineRule="auto"/>
      </w:pPr>
      <w:r>
        <w:t xml:space="preserve">One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improved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algorithms</w:t>
      </w:r>
      <w:proofErr w:type="spellEnd"/>
      <w:r>
        <w:t xml:space="preserve"> for:</w:t>
      </w:r>
    </w:p>
    <w:p w:rsidR="005D4DC0" w:rsidRDefault="005D4DC0" w:rsidP="001E2D90">
      <w:pPr>
        <w:spacing w:after="0" w:line="240" w:lineRule="auto"/>
      </w:pPr>
    </w:p>
    <w:p w:rsidR="005D4DC0" w:rsidRDefault="005D4DC0" w:rsidP="001E2D90">
      <w:pPr>
        <w:spacing w:after="0" w:line="240" w:lineRule="auto"/>
        <w:ind w:left="708"/>
      </w:pPr>
      <w:r>
        <w:t xml:space="preserve">(1) </w:t>
      </w:r>
      <w:proofErr w:type="spellStart"/>
      <w:r>
        <w:t>spatial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temporal</w:t>
      </w:r>
      <w:proofErr w:type="spellEnd"/>
      <w:r>
        <w:t xml:space="preserve"> video </w:t>
      </w:r>
      <w:proofErr w:type="spellStart"/>
      <w:r>
        <w:t>rescaling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adjust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screen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displayed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>;</w:t>
      </w:r>
    </w:p>
    <w:p w:rsidR="005D4DC0" w:rsidRDefault="005D4DC0" w:rsidP="001E2D90">
      <w:pPr>
        <w:spacing w:after="0" w:line="240" w:lineRule="auto"/>
      </w:pPr>
    </w:p>
    <w:p w:rsidR="005D4DC0" w:rsidRDefault="005D4DC0" w:rsidP="001E2D90">
      <w:pPr>
        <w:spacing w:after="0" w:line="240" w:lineRule="auto"/>
        <w:ind w:firstLine="708"/>
      </w:pPr>
      <w:bookmarkStart w:id="0" w:name="_GoBack"/>
      <w:bookmarkEnd w:id="0"/>
      <w:r>
        <w:t xml:space="preserve">(2)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rescaled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network </w:t>
      </w:r>
      <w:proofErr w:type="spellStart"/>
      <w:r>
        <w:t>transmitted</w:t>
      </w:r>
      <w:proofErr w:type="spellEnd"/>
      <w:r>
        <w:t xml:space="preserve"> video.</w:t>
      </w:r>
    </w:p>
    <w:p w:rsidR="005D4DC0" w:rsidRDefault="005D4DC0" w:rsidP="001E2D90">
      <w:pPr>
        <w:spacing w:after="0" w:line="240" w:lineRule="auto"/>
      </w:pPr>
    </w:p>
    <w:p w:rsidR="005D4DC0" w:rsidRDefault="005D4DC0" w:rsidP="001E2D90">
      <w:pPr>
        <w:spacing w:after="0" w:line="240" w:lineRule="auto"/>
      </w:pPr>
      <w:r>
        <w:t xml:space="preserve">New </w:t>
      </w:r>
      <w:proofErr w:type="spellStart"/>
      <w:r>
        <w:t>algorithms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project’s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- </w:t>
      </w:r>
      <w:proofErr w:type="spellStart"/>
      <w:r>
        <w:t>optimizing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network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usage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 xml:space="preserve"> </w:t>
      </w:r>
      <w:proofErr w:type="spellStart"/>
      <w:r>
        <w:t>videos</w:t>
      </w:r>
      <w:proofErr w:type="spellEnd"/>
      <w:r>
        <w:t xml:space="preserve"> on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(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). </w:t>
      </w:r>
      <w:proofErr w:type="spellStart"/>
      <w:r>
        <w:t>Additionally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video </w:t>
      </w:r>
      <w:proofErr w:type="spellStart"/>
      <w:r>
        <w:t>transmission</w:t>
      </w:r>
      <w:proofErr w:type="spellEnd"/>
      <w:r>
        <w:t xml:space="preserve"> to a </w:t>
      </w:r>
      <w:proofErr w:type="spellStart"/>
      <w:r>
        <w:t>variety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at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locations</w:t>
      </w:r>
      <w:proofErr w:type="spellEnd"/>
      <w:r>
        <w:t xml:space="preserve">, </w:t>
      </w:r>
      <w:proofErr w:type="spellStart"/>
      <w:r>
        <w:t>reduction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​​</w:t>
      </w:r>
      <w:proofErr w:type="spellStart"/>
      <w:r>
        <w:t>available</w:t>
      </w:r>
      <w:proofErr w:type="spellEnd"/>
      <w:r>
        <w:t xml:space="preserve"> to a </w:t>
      </w:r>
      <w:proofErr w:type="spellStart"/>
      <w:r>
        <w:t>larger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users</w:t>
      </w:r>
      <w:proofErr w:type="spellEnd"/>
      <w:r>
        <w:t xml:space="preserve">. </w:t>
      </w:r>
      <w:proofErr w:type="spellStart"/>
      <w:r>
        <w:t>Simultaneously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network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surplus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for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>.</w:t>
      </w:r>
    </w:p>
    <w:p w:rsidR="00AC1870" w:rsidRDefault="00AC1870" w:rsidP="001E2D90">
      <w:pPr>
        <w:spacing w:after="0" w:line="240" w:lineRule="auto"/>
      </w:pPr>
    </w:p>
    <w:sectPr w:rsidR="00AC1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B4"/>
    <w:rsid w:val="000200B4"/>
    <w:rsid w:val="001E2D90"/>
    <w:rsid w:val="005D4DC0"/>
    <w:rsid w:val="00AC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1EE8"/>
  <w15:chartTrackingRefBased/>
  <w15:docId w15:val="{445B84A7-554A-4FC2-9145-A033BF90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Medjunarodna</dc:creator>
  <cp:keywords/>
  <dc:description/>
  <cp:lastModifiedBy>Medjunarodna</cp:lastModifiedBy>
  <cp:revision>3</cp:revision>
  <dcterms:created xsi:type="dcterms:W3CDTF">2018-05-21T12:19:00Z</dcterms:created>
  <dcterms:modified xsi:type="dcterms:W3CDTF">2018-05-21T12:29:00Z</dcterms:modified>
</cp:coreProperties>
</file>