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F9" w:rsidRDefault="00825D67" w:rsidP="00825D67">
      <w:pPr>
        <w:spacing w:after="0" w:line="240" w:lineRule="auto"/>
      </w:pPr>
      <w:proofErr w:type="spellStart"/>
      <w:r>
        <w:rPr>
          <w:rStyle w:val="Strong"/>
        </w:rPr>
        <w:t>Seismic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Behavior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Reinforced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Concrete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Shear</w:t>
      </w:r>
      <w:proofErr w:type="spellEnd"/>
      <w:r>
        <w:rPr>
          <w:rStyle w:val="Strong"/>
        </w:rPr>
        <w:t xml:space="preserve"> Wall </w:t>
      </w:r>
      <w:proofErr w:type="spellStart"/>
      <w:r>
        <w:rPr>
          <w:rStyle w:val="Strong"/>
        </w:rPr>
        <w:t>Dominant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Buildings</w:t>
      </w:r>
      <w:proofErr w:type="spellEnd"/>
      <w:r>
        <w:rPr>
          <w:rStyle w:val="Strong"/>
        </w:rPr>
        <w:t> </w:t>
      </w:r>
      <w:r>
        <w:br/>
      </w:r>
      <w:proofErr w:type="spellStart"/>
      <w:r>
        <w:rPr>
          <w:sz w:val="21"/>
          <w:szCs w:val="21"/>
        </w:rPr>
        <w:t>Associate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from</w:t>
      </w:r>
      <w:proofErr w:type="spellEnd"/>
      <w:r>
        <w:rPr>
          <w:sz w:val="21"/>
          <w:szCs w:val="21"/>
        </w:rPr>
        <w:t xml:space="preserve"> FERIT: </w:t>
      </w:r>
      <w:r>
        <w:rPr>
          <w:rStyle w:val="Strong"/>
        </w:rPr>
        <w:t xml:space="preserve">doc.dr.sc. Damir </w:t>
      </w:r>
      <w:proofErr w:type="spellStart"/>
      <w:r>
        <w:rPr>
          <w:rStyle w:val="Strong"/>
        </w:rPr>
        <w:t>Filko</w:t>
      </w:r>
      <w:proofErr w:type="spellEnd"/>
      <w:r>
        <w:br/>
      </w:r>
      <w:proofErr w:type="spellStart"/>
      <w:r>
        <w:rPr>
          <w:sz w:val="21"/>
          <w:szCs w:val="21"/>
        </w:rPr>
        <w:t>Duration</w:t>
      </w:r>
      <w:proofErr w:type="spellEnd"/>
      <w:r>
        <w:rPr>
          <w:sz w:val="21"/>
          <w:szCs w:val="21"/>
        </w:rPr>
        <w:t>: </w:t>
      </w:r>
      <w:r>
        <w:t>01.10.2013. – 01.10.2014.</w:t>
      </w:r>
    </w:p>
    <w:p w:rsidR="00825D67" w:rsidRPr="00A76715" w:rsidRDefault="00825D67" w:rsidP="00825D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20DF9" w:rsidRPr="00A76715" w:rsidRDefault="00B20DF9" w:rsidP="00825D6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fundamental</w:t>
      </w:r>
      <w:proofErr w:type="spellEnd"/>
      <w:r w:rsidRPr="00A76715">
        <w:rPr>
          <w:rFonts w:cstheme="minorHAnsi"/>
          <w:sz w:val="24"/>
          <w:szCs w:val="24"/>
        </w:rPr>
        <w:t xml:space="preserve"> period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vibration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plays</w:t>
      </w:r>
      <w:proofErr w:type="spellEnd"/>
      <w:r w:rsidRPr="00A76715">
        <w:rPr>
          <w:rFonts w:cstheme="minorHAnsi"/>
          <w:sz w:val="24"/>
          <w:szCs w:val="24"/>
        </w:rPr>
        <w:t xml:space="preserve"> a major role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predicting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expected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behavior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structures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under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dynamic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excitations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has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also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been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traditionally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used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estimate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equivalent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lateral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seismic</w:t>
      </w:r>
      <w:proofErr w:type="spellEnd"/>
      <w:r w:rsidRPr="00A76715">
        <w:rPr>
          <w:rFonts w:cstheme="minorHAnsi"/>
          <w:sz w:val="24"/>
          <w:szCs w:val="24"/>
        </w:rPr>
        <w:t xml:space="preserve"> design </w:t>
      </w:r>
      <w:proofErr w:type="spellStart"/>
      <w:r w:rsidRPr="00A76715">
        <w:rPr>
          <w:rFonts w:cstheme="minorHAnsi"/>
          <w:sz w:val="24"/>
          <w:szCs w:val="24"/>
        </w:rPr>
        <w:t>force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according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building</w:t>
      </w:r>
      <w:proofErr w:type="spellEnd"/>
      <w:r w:rsidRPr="00A76715">
        <w:rPr>
          <w:rFonts w:cstheme="minorHAnsi"/>
          <w:sz w:val="24"/>
          <w:szCs w:val="24"/>
        </w:rPr>
        <w:t xml:space="preserve"> design </w:t>
      </w:r>
      <w:proofErr w:type="spellStart"/>
      <w:r w:rsidRPr="00A76715">
        <w:rPr>
          <w:rFonts w:cstheme="minorHAnsi"/>
          <w:sz w:val="24"/>
          <w:szCs w:val="24"/>
        </w:rPr>
        <w:t>codes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recommendations</w:t>
      </w:r>
      <w:proofErr w:type="spellEnd"/>
      <w:r w:rsidRPr="00A76715">
        <w:rPr>
          <w:rFonts w:cstheme="minorHAnsi"/>
          <w:sz w:val="24"/>
          <w:szCs w:val="24"/>
        </w:rPr>
        <w:t xml:space="preserve">. In </w:t>
      </w:r>
      <w:proofErr w:type="spellStart"/>
      <w:r w:rsidRPr="00A76715">
        <w:rPr>
          <w:rFonts w:cstheme="minorHAnsi"/>
          <w:sz w:val="24"/>
          <w:szCs w:val="24"/>
        </w:rPr>
        <w:t>current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seismic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code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provisions</w:t>
      </w:r>
      <w:proofErr w:type="spellEnd"/>
      <w:r w:rsidRPr="00A76715">
        <w:rPr>
          <w:rFonts w:cstheme="minorHAnsi"/>
          <w:sz w:val="24"/>
          <w:szCs w:val="24"/>
        </w:rPr>
        <w:t xml:space="preserve"> (</w:t>
      </w:r>
      <w:proofErr w:type="spellStart"/>
      <w:r w:rsidRPr="00A76715">
        <w:rPr>
          <w:rFonts w:cstheme="minorHAnsi"/>
          <w:sz w:val="24"/>
          <w:szCs w:val="24"/>
        </w:rPr>
        <w:t>e.g</w:t>
      </w:r>
      <w:proofErr w:type="spellEnd"/>
      <w:r w:rsidRPr="00A76715">
        <w:rPr>
          <w:rFonts w:cstheme="minorHAnsi"/>
          <w:sz w:val="24"/>
          <w:szCs w:val="24"/>
        </w:rPr>
        <w:t xml:space="preserve">. EN 1998-1), </w:t>
      </w:r>
      <w:proofErr w:type="spellStart"/>
      <w:r w:rsidRPr="00A76715">
        <w:rPr>
          <w:rFonts w:cstheme="minorHAnsi"/>
          <w:sz w:val="24"/>
          <w:szCs w:val="24"/>
        </w:rPr>
        <w:t>seismic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forces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estimation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using</w:t>
      </w:r>
      <w:proofErr w:type="spellEnd"/>
      <w:r w:rsidRPr="00A76715">
        <w:rPr>
          <w:rFonts w:cstheme="minorHAnsi"/>
          <w:sz w:val="24"/>
          <w:szCs w:val="24"/>
        </w:rPr>
        <w:t xml:space="preserve"> design </w:t>
      </w:r>
      <w:proofErr w:type="spellStart"/>
      <w:r w:rsidRPr="00A76715">
        <w:rPr>
          <w:rFonts w:cstheme="minorHAnsi"/>
          <w:sz w:val="24"/>
          <w:szCs w:val="24"/>
        </w:rPr>
        <w:t>spectra</w:t>
      </w:r>
      <w:proofErr w:type="spellEnd"/>
      <w:r w:rsidRPr="00A76715">
        <w:rPr>
          <w:rFonts w:cstheme="minorHAnsi"/>
          <w:sz w:val="24"/>
          <w:szCs w:val="24"/>
        </w:rPr>
        <w:t xml:space="preserve">, </w:t>
      </w:r>
      <w:proofErr w:type="spellStart"/>
      <w:r w:rsidRPr="00A76715">
        <w:rPr>
          <w:rFonts w:cstheme="minorHAnsi"/>
          <w:sz w:val="24"/>
          <w:szCs w:val="24"/>
        </w:rPr>
        <w:t>requires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either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implicitly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use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empirical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equations</w:t>
      </w:r>
      <w:proofErr w:type="spellEnd"/>
      <w:r w:rsidRPr="00A76715">
        <w:rPr>
          <w:rFonts w:cstheme="minorHAnsi"/>
          <w:sz w:val="24"/>
          <w:szCs w:val="24"/>
        </w:rPr>
        <w:t xml:space="preserve"> for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fundamental</w:t>
      </w:r>
      <w:proofErr w:type="spellEnd"/>
      <w:r w:rsidRPr="00A76715">
        <w:rPr>
          <w:rFonts w:cstheme="minorHAnsi"/>
          <w:sz w:val="24"/>
          <w:szCs w:val="24"/>
        </w:rPr>
        <w:t xml:space="preserve"> period </w:t>
      </w:r>
      <w:proofErr w:type="spellStart"/>
      <w:r w:rsidRPr="00A76715">
        <w:rPr>
          <w:rFonts w:cstheme="minorHAnsi"/>
          <w:sz w:val="24"/>
          <w:szCs w:val="24"/>
        </w:rPr>
        <w:t>determination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or</w:t>
      </w:r>
      <w:proofErr w:type="spellEnd"/>
      <w:r w:rsidRPr="00A76715">
        <w:rPr>
          <w:rFonts w:cstheme="minorHAnsi"/>
          <w:sz w:val="24"/>
          <w:szCs w:val="24"/>
        </w:rPr>
        <w:t xml:space="preserve"> more </w:t>
      </w:r>
      <w:proofErr w:type="spellStart"/>
      <w:r w:rsidRPr="00A76715">
        <w:rPr>
          <w:rFonts w:cstheme="minorHAnsi"/>
          <w:sz w:val="24"/>
          <w:szCs w:val="24"/>
        </w:rPr>
        <w:t>specifically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detailed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dynamic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analysis</w:t>
      </w:r>
      <w:proofErr w:type="spellEnd"/>
      <w:r w:rsidRPr="00A76715">
        <w:rPr>
          <w:rFonts w:cstheme="minorHAnsi"/>
          <w:sz w:val="24"/>
          <w:szCs w:val="24"/>
        </w:rPr>
        <w:t xml:space="preserve">.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empirical-based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expressions</w:t>
      </w:r>
      <w:proofErr w:type="spellEnd"/>
      <w:r w:rsidRPr="00A76715">
        <w:rPr>
          <w:rFonts w:cstheme="minorHAnsi"/>
          <w:sz w:val="24"/>
          <w:szCs w:val="24"/>
        </w:rPr>
        <w:t xml:space="preserve"> for </w:t>
      </w:r>
      <w:proofErr w:type="spellStart"/>
      <w:r w:rsidRPr="00A76715">
        <w:rPr>
          <w:rFonts w:cstheme="minorHAnsi"/>
          <w:sz w:val="24"/>
          <w:szCs w:val="24"/>
        </w:rPr>
        <w:t>evaluating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period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vibration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RC </w:t>
      </w:r>
      <w:proofErr w:type="spellStart"/>
      <w:r w:rsidRPr="00A76715">
        <w:rPr>
          <w:rFonts w:cstheme="minorHAnsi"/>
          <w:sz w:val="24"/>
          <w:szCs w:val="24"/>
        </w:rPr>
        <w:t>Shear</w:t>
      </w:r>
      <w:proofErr w:type="spellEnd"/>
      <w:r w:rsidRPr="00A76715">
        <w:rPr>
          <w:rFonts w:cstheme="minorHAnsi"/>
          <w:sz w:val="24"/>
          <w:szCs w:val="24"/>
        </w:rPr>
        <w:t xml:space="preserve"> Wall (SW) </w:t>
      </w:r>
      <w:proofErr w:type="spellStart"/>
      <w:r w:rsidRPr="00A76715">
        <w:rPr>
          <w:rFonts w:cstheme="minorHAnsi"/>
          <w:sz w:val="24"/>
          <w:szCs w:val="24"/>
        </w:rPr>
        <w:t>buildings</w:t>
      </w:r>
      <w:proofErr w:type="spellEnd"/>
      <w:r w:rsidRPr="00A76715">
        <w:rPr>
          <w:rFonts w:cstheme="minorHAnsi"/>
          <w:sz w:val="24"/>
          <w:szCs w:val="24"/>
        </w:rPr>
        <w:t xml:space="preserve"> are </w:t>
      </w:r>
      <w:proofErr w:type="spellStart"/>
      <w:r w:rsidRPr="00A76715">
        <w:rPr>
          <w:rFonts w:cstheme="minorHAnsi"/>
          <w:sz w:val="24"/>
          <w:szCs w:val="24"/>
        </w:rPr>
        <w:t>illustrate</w:t>
      </w:r>
      <w:bookmarkStart w:id="0" w:name="_GoBack"/>
      <w:bookmarkEnd w:id="0"/>
      <w:r w:rsidRPr="00A76715">
        <w:rPr>
          <w:rFonts w:cstheme="minorHAnsi"/>
          <w:sz w:val="24"/>
          <w:szCs w:val="24"/>
        </w:rPr>
        <w:t>d</w:t>
      </w:r>
      <w:proofErr w:type="spellEnd"/>
      <w:r w:rsidRPr="00A76715">
        <w:rPr>
          <w:rFonts w:cstheme="minorHAnsi"/>
          <w:sz w:val="24"/>
          <w:szCs w:val="24"/>
        </w:rPr>
        <w:t xml:space="preserve">. In </w:t>
      </w:r>
      <w:proofErr w:type="spellStart"/>
      <w:r w:rsidRPr="00A76715">
        <w:rPr>
          <w:rFonts w:cstheme="minorHAnsi"/>
          <w:sz w:val="24"/>
          <w:szCs w:val="24"/>
        </w:rPr>
        <w:t>order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evaluate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dynamic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properties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RC </w:t>
      </w:r>
      <w:proofErr w:type="spellStart"/>
      <w:r w:rsidRPr="00A76715">
        <w:rPr>
          <w:rFonts w:cstheme="minorHAnsi"/>
          <w:sz w:val="24"/>
          <w:szCs w:val="24"/>
        </w:rPr>
        <w:t>Shear</w:t>
      </w:r>
      <w:proofErr w:type="spellEnd"/>
      <w:r w:rsidRPr="00A76715">
        <w:rPr>
          <w:rFonts w:cstheme="minorHAnsi"/>
          <w:sz w:val="24"/>
          <w:szCs w:val="24"/>
        </w:rPr>
        <w:t xml:space="preserve"> Wall </w:t>
      </w:r>
      <w:proofErr w:type="spellStart"/>
      <w:r w:rsidRPr="00A76715">
        <w:rPr>
          <w:rFonts w:cstheme="minorHAnsi"/>
          <w:sz w:val="24"/>
          <w:szCs w:val="24"/>
        </w:rPr>
        <w:t>buildings</w:t>
      </w:r>
      <w:proofErr w:type="spellEnd"/>
      <w:r w:rsidRPr="00A76715">
        <w:rPr>
          <w:rFonts w:cstheme="minorHAnsi"/>
          <w:sz w:val="24"/>
          <w:szCs w:val="24"/>
        </w:rPr>
        <w:t xml:space="preserve">, </w:t>
      </w:r>
      <w:proofErr w:type="spellStart"/>
      <w:r w:rsidRPr="00A76715">
        <w:rPr>
          <w:rFonts w:cstheme="minorHAnsi"/>
          <w:sz w:val="24"/>
          <w:szCs w:val="24"/>
        </w:rPr>
        <w:t>defined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means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a </w:t>
      </w:r>
      <w:proofErr w:type="spellStart"/>
      <w:r w:rsidRPr="00A76715">
        <w:rPr>
          <w:rFonts w:cstheme="minorHAnsi"/>
          <w:sz w:val="24"/>
          <w:szCs w:val="24"/>
        </w:rPr>
        <w:t>simulated</w:t>
      </w:r>
      <w:proofErr w:type="spellEnd"/>
      <w:r w:rsidRPr="00A76715">
        <w:rPr>
          <w:rFonts w:cstheme="minorHAnsi"/>
          <w:sz w:val="24"/>
          <w:szCs w:val="24"/>
        </w:rPr>
        <w:t xml:space="preserve"> design procedure, a </w:t>
      </w:r>
      <w:proofErr w:type="spellStart"/>
      <w:r w:rsidRPr="00A76715">
        <w:rPr>
          <w:rFonts w:cstheme="minorHAnsi"/>
          <w:sz w:val="24"/>
          <w:szCs w:val="24"/>
        </w:rPr>
        <w:t>parametric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study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was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carried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out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varying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geometric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parameters</w:t>
      </w:r>
      <w:proofErr w:type="spellEnd"/>
      <w:r w:rsidRPr="00A76715">
        <w:rPr>
          <w:rFonts w:cstheme="minorHAnsi"/>
          <w:sz w:val="24"/>
          <w:szCs w:val="24"/>
        </w:rPr>
        <w:t xml:space="preserve"> (</w:t>
      </w:r>
      <w:proofErr w:type="spellStart"/>
      <w:r w:rsidRPr="00A76715">
        <w:rPr>
          <w:rFonts w:cstheme="minorHAnsi"/>
          <w:sz w:val="24"/>
          <w:szCs w:val="24"/>
        </w:rPr>
        <w:t>number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storeys</w:t>
      </w:r>
      <w:proofErr w:type="spellEnd"/>
      <w:r w:rsidRPr="00A76715">
        <w:rPr>
          <w:rFonts w:cstheme="minorHAnsi"/>
          <w:sz w:val="24"/>
          <w:szCs w:val="24"/>
        </w:rPr>
        <w:t xml:space="preserve">, plan </w:t>
      </w:r>
      <w:proofErr w:type="spellStart"/>
      <w:r w:rsidRPr="00A76715">
        <w:rPr>
          <w:rFonts w:cstheme="minorHAnsi"/>
          <w:sz w:val="24"/>
          <w:szCs w:val="24"/>
        </w:rPr>
        <w:t>dimensions</w:t>
      </w:r>
      <w:proofErr w:type="spellEnd"/>
      <w:r w:rsidRPr="00A76715">
        <w:rPr>
          <w:rFonts w:cstheme="minorHAnsi"/>
          <w:sz w:val="24"/>
          <w:szCs w:val="24"/>
        </w:rPr>
        <w:t xml:space="preserve">, </w:t>
      </w:r>
      <w:proofErr w:type="spellStart"/>
      <w:r w:rsidRPr="00A76715">
        <w:rPr>
          <w:rFonts w:cstheme="minorHAnsi"/>
          <w:sz w:val="24"/>
          <w:szCs w:val="24"/>
        </w:rPr>
        <w:t>bay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length</w:t>
      </w:r>
      <w:proofErr w:type="spellEnd"/>
      <w:r w:rsidRPr="00A76715">
        <w:rPr>
          <w:rFonts w:cstheme="minorHAnsi"/>
          <w:sz w:val="24"/>
          <w:szCs w:val="24"/>
        </w:rPr>
        <w:t xml:space="preserve">)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percentage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shear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walls</w:t>
      </w:r>
      <w:proofErr w:type="spellEnd"/>
      <w:r w:rsidRPr="00A76715">
        <w:rPr>
          <w:rFonts w:cstheme="minorHAnsi"/>
          <w:sz w:val="24"/>
          <w:szCs w:val="24"/>
        </w:rPr>
        <w:t xml:space="preserve">. A </w:t>
      </w:r>
      <w:proofErr w:type="spellStart"/>
      <w:r w:rsidRPr="00A76715">
        <w:rPr>
          <w:rFonts w:cstheme="minorHAnsi"/>
          <w:sz w:val="24"/>
          <w:szCs w:val="24"/>
        </w:rPr>
        <w:t>description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considered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database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RC SW </w:t>
      </w:r>
      <w:proofErr w:type="spellStart"/>
      <w:r w:rsidRPr="00A76715">
        <w:rPr>
          <w:rFonts w:cstheme="minorHAnsi"/>
          <w:sz w:val="24"/>
          <w:szCs w:val="24"/>
        </w:rPr>
        <w:t>structure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models</w:t>
      </w:r>
      <w:proofErr w:type="spellEnd"/>
      <w:r w:rsidRPr="00A76715">
        <w:rPr>
          <w:rFonts w:cstheme="minorHAnsi"/>
          <w:sz w:val="24"/>
          <w:szCs w:val="24"/>
        </w:rPr>
        <w:t xml:space="preserve">, </w:t>
      </w:r>
      <w:proofErr w:type="spellStart"/>
      <w:r w:rsidRPr="00A76715">
        <w:rPr>
          <w:rFonts w:cstheme="minorHAnsi"/>
          <w:sz w:val="24"/>
          <w:szCs w:val="24"/>
        </w:rPr>
        <w:t>along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with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calculated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both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directions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were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provided</w:t>
      </w:r>
      <w:proofErr w:type="spellEnd"/>
      <w:r w:rsidRPr="00A76715">
        <w:rPr>
          <w:rFonts w:cstheme="minorHAnsi"/>
          <w:sz w:val="24"/>
          <w:szCs w:val="24"/>
        </w:rPr>
        <w:t xml:space="preserve">.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obtained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from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eigenvalue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analysis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were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compared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with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obtained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using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building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codes</w:t>
      </w:r>
      <w:proofErr w:type="spellEnd"/>
      <w:r w:rsidRPr="00A76715">
        <w:rPr>
          <w:rFonts w:cstheme="minorHAnsi"/>
          <w:sz w:val="24"/>
          <w:szCs w:val="24"/>
        </w:rPr>
        <w:t xml:space="preserve">.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differences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between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models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corresponding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obtained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using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building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codes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indicate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that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expressions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building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codes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can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further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improved</w:t>
      </w:r>
      <w:proofErr w:type="spellEnd"/>
      <w:r w:rsidRPr="00A76715">
        <w:rPr>
          <w:rFonts w:cstheme="minorHAnsi"/>
          <w:sz w:val="24"/>
          <w:szCs w:val="24"/>
        </w:rPr>
        <w:t xml:space="preserve">. A </w:t>
      </w:r>
      <w:proofErr w:type="spellStart"/>
      <w:r w:rsidRPr="00A76715">
        <w:rPr>
          <w:rFonts w:cstheme="minorHAnsi"/>
          <w:sz w:val="24"/>
          <w:szCs w:val="24"/>
        </w:rPr>
        <w:t>practical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approach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was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carried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out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implied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experimental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measurements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using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ambiental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vibrations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real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buildings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order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identify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their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fundamental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vibration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. A </w:t>
      </w:r>
      <w:proofErr w:type="spellStart"/>
      <w:r w:rsidRPr="00A76715">
        <w:rPr>
          <w:rFonts w:cstheme="minorHAnsi"/>
          <w:sz w:val="24"/>
          <w:szCs w:val="24"/>
        </w:rPr>
        <w:t>database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measured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periods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RC </w:t>
      </w:r>
      <w:proofErr w:type="spellStart"/>
      <w:r w:rsidRPr="00A76715">
        <w:rPr>
          <w:rFonts w:cstheme="minorHAnsi"/>
          <w:sz w:val="24"/>
          <w:szCs w:val="24"/>
        </w:rPr>
        <w:t>buildings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was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also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provided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compared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with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expressions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given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seismic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codes</w:t>
      </w:r>
      <w:proofErr w:type="spellEnd"/>
      <w:r w:rsidRPr="00A76715">
        <w:rPr>
          <w:rFonts w:cstheme="minorHAnsi"/>
          <w:sz w:val="24"/>
          <w:szCs w:val="24"/>
        </w:rPr>
        <w:t xml:space="preserve">. In </w:t>
      </w:r>
      <w:proofErr w:type="spellStart"/>
      <w:r w:rsidRPr="00A76715">
        <w:rPr>
          <w:rFonts w:cstheme="minorHAnsi"/>
          <w:sz w:val="24"/>
          <w:szCs w:val="24"/>
        </w:rPr>
        <w:t>order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improve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expression</w:t>
      </w:r>
      <w:proofErr w:type="spellEnd"/>
      <w:r w:rsidRPr="00A76715">
        <w:rPr>
          <w:rFonts w:cstheme="minorHAnsi"/>
          <w:sz w:val="24"/>
          <w:szCs w:val="24"/>
        </w:rPr>
        <w:t xml:space="preserve"> for </w:t>
      </w:r>
      <w:proofErr w:type="spellStart"/>
      <w:r w:rsidRPr="00A76715">
        <w:rPr>
          <w:rFonts w:cstheme="minorHAnsi"/>
          <w:sz w:val="24"/>
          <w:szCs w:val="24"/>
        </w:rPr>
        <w:t>fundamental</w:t>
      </w:r>
      <w:proofErr w:type="spellEnd"/>
      <w:r w:rsidRPr="00A76715">
        <w:rPr>
          <w:rFonts w:cstheme="minorHAnsi"/>
          <w:sz w:val="24"/>
          <w:szCs w:val="24"/>
        </w:rPr>
        <w:t xml:space="preserve"> period, </w:t>
      </w:r>
      <w:proofErr w:type="spellStart"/>
      <w:r w:rsidRPr="00A76715">
        <w:rPr>
          <w:rFonts w:cstheme="minorHAnsi"/>
          <w:sz w:val="24"/>
          <w:szCs w:val="24"/>
        </w:rPr>
        <w:t>certain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metaheuristic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optimization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methods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were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implemented</w:t>
      </w:r>
      <w:proofErr w:type="spellEnd"/>
      <w:r w:rsidRPr="00A76715">
        <w:rPr>
          <w:rFonts w:cstheme="minorHAnsi"/>
          <w:sz w:val="24"/>
          <w:szCs w:val="24"/>
        </w:rPr>
        <w:t>.</w:t>
      </w:r>
    </w:p>
    <w:p w:rsidR="00B20DF9" w:rsidRPr="006C136A" w:rsidRDefault="00B20DF9" w:rsidP="00825D67">
      <w:pPr>
        <w:spacing w:after="0" w:line="240" w:lineRule="auto"/>
      </w:pPr>
    </w:p>
    <w:p w:rsidR="00B20DF9" w:rsidRPr="00617187" w:rsidRDefault="00B20DF9" w:rsidP="00825D67">
      <w:pPr>
        <w:spacing w:after="0" w:line="240" w:lineRule="auto"/>
        <w:rPr>
          <w:rFonts w:cstheme="minorHAnsi"/>
          <w:sz w:val="24"/>
          <w:szCs w:val="24"/>
        </w:rPr>
      </w:pPr>
    </w:p>
    <w:p w:rsidR="00F844BA" w:rsidRDefault="00F844BA" w:rsidP="00825D67">
      <w:pPr>
        <w:spacing w:after="0" w:line="240" w:lineRule="auto"/>
      </w:pPr>
    </w:p>
    <w:sectPr w:rsidR="00F8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F5"/>
    <w:rsid w:val="002014F5"/>
    <w:rsid w:val="00825D67"/>
    <w:rsid w:val="00B20DF9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86DD"/>
  <w15:chartTrackingRefBased/>
  <w15:docId w15:val="{E3D7A117-5300-463B-963C-22C254E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2018-05-21T10:37:00Z</dcterms:created>
  <dcterms:modified xsi:type="dcterms:W3CDTF">2018-05-21T12:59:00Z</dcterms:modified>
</cp:coreProperties>
</file>