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9" w:rsidRPr="00653F04" w:rsidRDefault="00A12259" w:rsidP="00653F04">
      <w:pPr>
        <w:spacing w:after="0" w:line="240" w:lineRule="auto"/>
        <w:rPr>
          <w:b/>
        </w:rPr>
      </w:pPr>
      <w:proofErr w:type="spellStart"/>
      <w:r w:rsidRPr="00653F04">
        <w:rPr>
          <w:b/>
        </w:rPr>
        <w:t>Multifunctional</w:t>
      </w:r>
      <w:proofErr w:type="spellEnd"/>
      <w:r w:rsidRPr="00653F04">
        <w:rPr>
          <w:b/>
        </w:rPr>
        <w:t xml:space="preserve"> Wireless Access </w:t>
      </w:r>
      <w:proofErr w:type="spellStart"/>
      <w:r w:rsidRPr="00653F04">
        <w:rPr>
          <w:b/>
        </w:rPr>
        <w:t>Control</w:t>
      </w:r>
      <w:proofErr w:type="spellEnd"/>
      <w:r w:rsidRPr="00653F04">
        <w:rPr>
          <w:b/>
        </w:rPr>
        <w:t xml:space="preserve"> System – </w:t>
      </w:r>
      <w:proofErr w:type="spellStart"/>
      <w:r w:rsidRPr="00653F04">
        <w:rPr>
          <w:b/>
        </w:rPr>
        <w:t>mWAC</w:t>
      </w:r>
      <w:proofErr w:type="spellEnd"/>
    </w:p>
    <w:p w:rsidR="00653F04" w:rsidRDefault="00653F04" w:rsidP="00653F04">
      <w:pPr>
        <w:spacing w:after="0" w:line="240" w:lineRule="auto"/>
      </w:pPr>
    </w:p>
    <w:p w:rsidR="00A12259" w:rsidRDefault="00A12259" w:rsidP="00653F04">
      <w:pPr>
        <w:spacing w:after="0" w:line="240" w:lineRule="auto"/>
      </w:pPr>
      <w:r>
        <w:t>Project ID: PoC5_12_2</w:t>
      </w:r>
    </w:p>
    <w:p w:rsidR="00A12259" w:rsidRDefault="00A12259" w:rsidP="00653F04">
      <w:pPr>
        <w:spacing w:after="0" w:line="240" w:lineRule="auto"/>
      </w:pPr>
      <w:proofErr w:type="spellStart"/>
      <w:r>
        <w:t>Lead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Osijek</w:t>
      </w:r>
    </w:p>
    <w:p w:rsidR="00A12259" w:rsidRDefault="00A12259" w:rsidP="00653F04">
      <w:pPr>
        <w:spacing w:after="0" w:line="240" w:lineRule="auto"/>
      </w:pPr>
      <w:r>
        <w:t xml:space="preserve">Project leader: Dr. Drago Žagar,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A12259" w:rsidRDefault="00A12259" w:rsidP="00653F04">
      <w:pPr>
        <w:spacing w:after="0" w:line="240" w:lineRule="auto"/>
      </w:pPr>
      <w:r>
        <w:t xml:space="preserve">Total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201,611.37 kn</w:t>
      </w:r>
    </w:p>
    <w:p w:rsidR="00A12259" w:rsidRDefault="00A12259" w:rsidP="00653F04">
      <w:pPr>
        <w:spacing w:after="0" w:line="240" w:lineRule="auto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113,934.76 kn</w:t>
      </w:r>
    </w:p>
    <w:p w:rsidR="00A12259" w:rsidRDefault="00A12259" w:rsidP="00653F04">
      <w:pPr>
        <w:spacing w:after="0" w:line="24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 1st </w:t>
      </w:r>
      <w:proofErr w:type="spellStart"/>
      <w:r>
        <w:t>January</w:t>
      </w:r>
      <w:proofErr w:type="spellEnd"/>
      <w:r>
        <w:t xml:space="preserve"> 2014 – 31st </w:t>
      </w:r>
      <w:proofErr w:type="spellStart"/>
      <w:r>
        <w:t>December</w:t>
      </w:r>
      <w:proofErr w:type="spellEnd"/>
      <w:r>
        <w:t xml:space="preserve"> 2014</w:t>
      </w:r>
    </w:p>
    <w:p w:rsidR="00A12259" w:rsidRDefault="00A12259" w:rsidP="00653F04">
      <w:pPr>
        <w:spacing w:after="0" w:line="240" w:lineRule="auto"/>
      </w:pPr>
      <w:proofErr w:type="spellStart"/>
      <w:r>
        <w:t>Recognised</w:t>
      </w:r>
      <w:proofErr w:type="spellEnd"/>
      <w:r>
        <w:t xml:space="preserve"> centre: Business </w:t>
      </w:r>
      <w:proofErr w:type="spellStart"/>
      <w:r>
        <w:t>Incubator</w:t>
      </w:r>
      <w:proofErr w:type="spellEnd"/>
      <w:r>
        <w:t xml:space="preserve"> BIOS, Osijek</w:t>
      </w:r>
    </w:p>
    <w:p w:rsidR="00A12259" w:rsidRDefault="00A12259" w:rsidP="00653F04">
      <w:pPr>
        <w:spacing w:after="0" w:line="240" w:lineRule="auto"/>
      </w:pPr>
    </w:p>
    <w:p w:rsidR="00A12259" w:rsidRDefault="00A12259" w:rsidP="00653F04">
      <w:pPr>
        <w:spacing w:after="0" w:line="240" w:lineRule="auto"/>
      </w:pPr>
      <w:proofErr w:type="spellStart"/>
      <w:r>
        <w:t>An</w:t>
      </w:r>
      <w:proofErr w:type="spellEnd"/>
      <w:r>
        <w:t xml:space="preserve"> Electronic Access </w:t>
      </w:r>
      <w:proofErr w:type="spellStart"/>
      <w:r>
        <w:t>Control</w:t>
      </w:r>
      <w:proofErr w:type="spellEnd"/>
      <w:r>
        <w:t xml:space="preserve"> System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selective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a place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a </w:t>
      </w:r>
      <w:proofErr w:type="spellStart"/>
      <w:r>
        <w:t>long</w:t>
      </w:r>
      <w:proofErr w:type="spellEnd"/>
      <w:r>
        <w:t xml:space="preserve"> time.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deny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e</w:t>
      </w:r>
      <w:bookmarkStart w:id="0" w:name="_GoBack"/>
      <w:bookmarkEnd w:id="0"/>
      <w:r>
        <w:t>nforced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radio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spatio-temporal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one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personalized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simplicity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use.</w:t>
      </w:r>
    </w:p>
    <w:p w:rsidR="00A12259" w:rsidRDefault="00A12259" w:rsidP="00653F04">
      <w:pPr>
        <w:spacing w:after="0" w:line="240" w:lineRule="auto"/>
      </w:pPr>
    </w:p>
    <w:p w:rsidR="00A12259" w:rsidRDefault="00A12259" w:rsidP="00653F04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encompasses</w:t>
      </w:r>
      <w:proofErr w:type="spellEnd"/>
      <w:r>
        <w:t xml:space="preserve"> Wireless </w:t>
      </w:r>
      <w:proofErr w:type="spellStart"/>
      <w:r>
        <w:t>Sensor</w:t>
      </w:r>
      <w:proofErr w:type="spellEnd"/>
      <w:r>
        <w:t xml:space="preserve"> Network (WSN)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tolerant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, data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complex </w:t>
      </w:r>
      <w:proofErr w:type="spellStart"/>
      <w:r>
        <w:t>setup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. </w:t>
      </w:r>
      <w:proofErr w:type="spellStart"/>
      <w:r>
        <w:t>Low</w:t>
      </w:r>
      <w:proofErr w:type="spellEnd"/>
      <w:r>
        <w:t xml:space="preserve"> </w:t>
      </w:r>
      <w:proofErr w:type="spellStart"/>
      <w:r>
        <w:t>priced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(a wireless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provide a more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prove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ACS </w:t>
      </w:r>
      <w:proofErr w:type="spellStart"/>
      <w:r>
        <w:t>using</w:t>
      </w:r>
      <w:proofErr w:type="spellEnd"/>
      <w:r>
        <w:t xml:space="preserve"> WSN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suited</w:t>
      </w:r>
      <w:proofErr w:type="spellEnd"/>
      <w:r>
        <w:t xml:space="preserve"> for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a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:rsidR="00A12259" w:rsidRDefault="00A12259" w:rsidP="00653F04">
      <w:pPr>
        <w:spacing w:after="0" w:line="240" w:lineRule="auto"/>
      </w:pPr>
    </w:p>
    <w:p w:rsidR="00A12259" w:rsidRDefault="00A12259" w:rsidP="00653F04">
      <w:pPr>
        <w:spacing w:after="0" w:line="240" w:lineRule="auto"/>
      </w:pPr>
      <w:proofErr w:type="spellStart"/>
      <w:r>
        <w:t>Main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system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Osijek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PoC</w:t>
      </w:r>
      <w:proofErr w:type="spellEnd"/>
      <w:r>
        <w:t xml:space="preserve"> (30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).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to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WSN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communication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Web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as a standard </w:t>
      </w:r>
      <w:proofErr w:type="spellStart"/>
      <w:r>
        <w:t>cloud-based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PoC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for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system model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>.</w:t>
      </w:r>
    </w:p>
    <w:p w:rsidR="00AC1870" w:rsidRDefault="00AC1870" w:rsidP="00653F04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8C"/>
    <w:rsid w:val="0062058C"/>
    <w:rsid w:val="00653F04"/>
    <w:rsid w:val="00A12259"/>
    <w:rsid w:val="00A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4C53"/>
  <w15:chartTrackingRefBased/>
  <w15:docId w15:val="{A69690EE-F0BB-468A-8771-7A29B46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2018-05-21T11:49:00Z</dcterms:created>
  <dcterms:modified xsi:type="dcterms:W3CDTF">2018-05-21T11:52:00Z</dcterms:modified>
</cp:coreProperties>
</file>